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10AF4" w14:textId="77777777" w:rsidR="00720606" w:rsidRPr="00720606" w:rsidRDefault="00720606" w:rsidP="00720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6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  11/2020</w:t>
      </w:r>
    </w:p>
    <w:p w14:paraId="368550AC" w14:textId="77777777" w:rsidR="00720606" w:rsidRDefault="00720606" w:rsidP="00720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06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Dyrektora Szkoły Podstawowej im. Wincentego Piotrowskiego w Wołuszewie z dnia </w:t>
      </w:r>
    </w:p>
    <w:p w14:paraId="233E3A90" w14:textId="3AE32167" w:rsidR="00720606" w:rsidRPr="00720606" w:rsidRDefault="00720606" w:rsidP="0072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6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lutego 2020 r.</w:t>
      </w:r>
    </w:p>
    <w:p w14:paraId="25596CF9" w14:textId="623C6724" w:rsidR="00720606" w:rsidRPr="00720606" w:rsidRDefault="00720606" w:rsidP="00720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60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identyfikacji i analizy ryzyka</w:t>
      </w:r>
    </w:p>
    <w:p w14:paraId="72B64AF2" w14:textId="77777777" w:rsidR="00720606" w:rsidRPr="00720606" w:rsidRDefault="00720606" w:rsidP="00720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68 i 69 ust. 1 pkt 3 ustawy z dnia </w:t>
      </w:r>
      <w:r w:rsidRPr="007206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720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27 sierpnia 2009 r. o finansach publicznych (t. j. Dz. U. z 2019 r. poz. 869, z </w:t>
      </w:r>
      <w:proofErr w:type="spellStart"/>
      <w:r w:rsidRPr="0072060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2060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w związku z § 2 Zarządzenia NR 7/2020 dyrektora  z dnia 31.01.2020 r. w sprawie zarządzania ryzykiem, zarządzam, co następuje:</w:t>
      </w:r>
    </w:p>
    <w:p w14:paraId="5666127C" w14:textId="77777777" w:rsidR="00720606" w:rsidRPr="00720606" w:rsidRDefault="00720606" w:rsidP="00720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6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Pr="00720606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Powołuję komisję do przeprowadzenia identyfikacji i analizy ryzyka w Szkole, według wzoru stanowiącego załącznik nr 1 do ww. zarządzenia, w niżej określonym składzie:</w:t>
      </w:r>
    </w:p>
    <w:p w14:paraId="24E00088" w14:textId="77777777" w:rsidR="00720606" w:rsidRPr="00720606" w:rsidRDefault="00720606" w:rsidP="007206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606">
        <w:rPr>
          <w:rFonts w:ascii="Times New Roman" w:eastAsia="Times New Roman" w:hAnsi="Times New Roman" w:cs="Times New Roman"/>
          <w:sz w:val="24"/>
          <w:szCs w:val="24"/>
          <w:lang w:eastAsia="pl-PL"/>
        </w:rPr>
        <w:t>Majchrzak Agnieszka – przewodnicząca komisji</w:t>
      </w:r>
    </w:p>
    <w:p w14:paraId="408120F2" w14:textId="77777777" w:rsidR="00720606" w:rsidRPr="00720606" w:rsidRDefault="00720606" w:rsidP="007206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20606">
        <w:rPr>
          <w:rFonts w:ascii="Times New Roman" w:eastAsia="Times New Roman" w:hAnsi="Times New Roman" w:cs="Times New Roman"/>
          <w:sz w:val="24"/>
          <w:szCs w:val="24"/>
          <w:lang w:eastAsia="pl-PL"/>
        </w:rPr>
        <w:t>Oczachowska</w:t>
      </w:r>
      <w:proofErr w:type="spellEnd"/>
      <w:r w:rsidRPr="00720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Małgorzata</w:t>
      </w:r>
    </w:p>
    <w:p w14:paraId="34D9BEF4" w14:textId="77777777" w:rsidR="00720606" w:rsidRPr="00720606" w:rsidRDefault="00720606" w:rsidP="007206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606">
        <w:rPr>
          <w:rFonts w:ascii="Times New Roman" w:eastAsia="Times New Roman" w:hAnsi="Times New Roman" w:cs="Times New Roman"/>
          <w:sz w:val="24"/>
          <w:szCs w:val="24"/>
          <w:lang w:eastAsia="pl-PL"/>
        </w:rPr>
        <w:t>Banasiak Katarzyna</w:t>
      </w:r>
    </w:p>
    <w:p w14:paraId="5247A4A9" w14:textId="77777777" w:rsidR="00720606" w:rsidRPr="00720606" w:rsidRDefault="00720606" w:rsidP="00720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6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72060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652D377B" w14:textId="77777777" w:rsidR="00720606" w:rsidRDefault="00720606" w:rsidP="00720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84BB9E" w14:textId="36408B4F" w:rsidR="00720606" w:rsidRPr="00720606" w:rsidRDefault="00720606" w:rsidP="00720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60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</w:t>
      </w:r>
    </w:p>
    <w:p w14:paraId="7C1E562A" w14:textId="77777777" w:rsidR="00720606" w:rsidRPr="00720606" w:rsidRDefault="00720606" w:rsidP="00720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606">
        <w:rPr>
          <w:rFonts w:ascii="Times New Roman" w:eastAsia="Times New Roman" w:hAnsi="Times New Roman" w:cs="Times New Roman"/>
          <w:sz w:val="24"/>
          <w:szCs w:val="24"/>
          <w:lang w:eastAsia="pl-PL"/>
        </w:rPr>
        <w:t>(-) Beata Głowacka</w:t>
      </w:r>
    </w:p>
    <w:p w14:paraId="526E489C" w14:textId="77777777" w:rsidR="00242DEC" w:rsidRDefault="00242DEC"/>
    <w:sectPr w:rsidR="00242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0082B"/>
    <w:multiLevelType w:val="multilevel"/>
    <w:tmpl w:val="3640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06"/>
    <w:rsid w:val="00242DEC"/>
    <w:rsid w:val="0072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836F"/>
  <w15:chartTrackingRefBased/>
  <w15:docId w15:val="{7CFC7920-2BFD-4CAE-BC24-155579A8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Kosiński</dc:creator>
  <cp:keywords/>
  <dc:description/>
  <cp:lastModifiedBy>Dominik Kosiński</cp:lastModifiedBy>
  <cp:revision>1</cp:revision>
  <dcterms:created xsi:type="dcterms:W3CDTF">2020-09-30T20:59:00Z</dcterms:created>
  <dcterms:modified xsi:type="dcterms:W3CDTF">2020-09-30T21:02:00Z</dcterms:modified>
</cp:coreProperties>
</file>