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C20" w:rsidRDefault="005E1C20" w:rsidP="005E1C20">
      <w:pPr>
        <w:jc w:val="center"/>
      </w:pPr>
    </w:p>
    <w:p w:rsidR="005E1C20" w:rsidRDefault="005E1C20" w:rsidP="005E1C20">
      <w:pPr>
        <w:jc w:val="center"/>
        <w:rPr>
          <w:b/>
          <w:sz w:val="28"/>
          <w:szCs w:val="28"/>
        </w:rPr>
      </w:pPr>
      <w:r w:rsidRPr="00F149C3">
        <w:rPr>
          <w:b/>
          <w:sz w:val="28"/>
          <w:szCs w:val="28"/>
        </w:rPr>
        <w:t>Zarządzenie Nr</w:t>
      </w:r>
      <w:r>
        <w:rPr>
          <w:b/>
          <w:sz w:val="28"/>
          <w:szCs w:val="28"/>
        </w:rPr>
        <w:t xml:space="preserve"> 19</w:t>
      </w:r>
      <w:r w:rsidRPr="00F149C3">
        <w:rPr>
          <w:b/>
          <w:sz w:val="28"/>
          <w:szCs w:val="28"/>
        </w:rPr>
        <w:t>/2020</w:t>
      </w:r>
    </w:p>
    <w:p w:rsidR="005E1C20" w:rsidRPr="00F149C3" w:rsidRDefault="005E1C20" w:rsidP="005E1C20">
      <w:pPr>
        <w:jc w:val="center"/>
        <w:rPr>
          <w:b/>
          <w:sz w:val="28"/>
          <w:szCs w:val="28"/>
        </w:rPr>
      </w:pPr>
    </w:p>
    <w:p w:rsidR="005E1C20" w:rsidRDefault="005E1C20" w:rsidP="005E1C20">
      <w:pPr>
        <w:rPr>
          <w:b/>
        </w:rPr>
      </w:pPr>
      <w:r w:rsidRPr="0078230B">
        <w:rPr>
          <w:b/>
        </w:rPr>
        <w:t>Dyrektor</w:t>
      </w:r>
      <w:r>
        <w:rPr>
          <w:b/>
        </w:rPr>
        <w:t xml:space="preserve">a Szkoły Podstawowej im. Wincentego Piotrowskiego w Wołuszewie </w:t>
      </w:r>
      <w:r w:rsidRPr="0078230B">
        <w:rPr>
          <w:b/>
        </w:rPr>
        <w:t>z dnia</w:t>
      </w:r>
      <w:r>
        <w:rPr>
          <w:b/>
        </w:rPr>
        <w:t xml:space="preserve"> 01.04.2020 r.</w:t>
      </w:r>
    </w:p>
    <w:p w:rsidR="005E1C20" w:rsidRPr="00E9449E" w:rsidRDefault="005E1C20" w:rsidP="005E1C20">
      <w:pPr>
        <w:jc w:val="center"/>
        <w:rPr>
          <w:b/>
        </w:rPr>
      </w:pPr>
    </w:p>
    <w:p w:rsidR="005E1C20" w:rsidRPr="00F208F6" w:rsidRDefault="005E1C20" w:rsidP="005E1C20">
      <w:pPr>
        <w:rPr>
          <w:i/>
        </w:rPr>
      </w:pPr>
      <w:r w:rsidRPr="00F208F6">
        <w:rPr>
          <w:i/>
        </w:rPr>
        <w:t>w sprawie: realizacji zadań szkoły w okresie czasowego ograniczenia jej funkcjonowania.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  <w:r>
        <w:rPr>
          <w:lang w:eastAsia="en-US"/>
        </w:rPr>
        <w:t xml:space="preserve">Na podstawie rozporządzenia Ministra Edukacji Narodowej z dnia 20 marca 2020 r. </w:t>
      </w:r>
      <w:r>
        <w:t xml:space="preserve">sprawie szczególnych rozwiązań w okresie czasowego ograniczenia funkcjonowania jednostek systemu oświaty w związku z zapobieganiem, przeciwdziałaniem i zwalczaniem COVID-19 (Dz. U. z 2020 r. poz. 493) i </w:t>
      </w:r>
      <w:r>
        <w:rPr>
          <w:lang w:eastAsia="en-US"/>
        </w:rPr>
        <w:t xml:space="preserve">rozporządzenia Ministra Edukacji Narodowej z dnia 11 marca 2020 r. w   sprawie czasowego ograniczenia funkcjonowania jednostek systemu oświaty w związku z zapobieganiem, przeciwdziałaniem i zwalczaniem COVID-19 (Dz. U. z 2020 r. poz. 410 ze zm.) </w:t>
      </w:r>
      <w:r>
        <w:rPr>
          <w:kern w:val="2"/>
          <w:lang w:eastAsia="ar-SA"/>
        </w:rPr>
        <w:t>zarządza się, co następuje:</w:t>
      </w:r>
    </w:p>
    <w:p w:rsidR="005E1C20" w:rsidRDefault="005E1C20" w:rsidP="005E1C20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§1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Ustalam warunki i sposób przeprowadzania egzaminu klasyfikacyjnego, egzaminu poprawkowego i sprawdzianu wiadomości i umiejętności oraz warunki i sposób ustalania rocznej oceny klasyfikacyjnej zachowania w przypadku zastrzeżenia do trybu ustalania oceny, o których mowa w rozdziale 3a ustawy z dnia 7 września 1991r., o systemie oświaty (Dz.U. z 2019r. ze zm.). w brzmieniu Załącznika nr. 1 do niniejszego zarządzenia.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</w:p>
    <w:p w:rsidR="005E1C20" w:rsidRDefault="005E1C20" w:rsidP="005E1C20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§2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Zobowiązuję wychowawców klas do przekazania treści Załącznika nr. 1 uczniom i ich rodzicom w ustalony w Zarządzeniu nr 16/2020  sposób w terminie 3 dni od dnia wejścia w życie niniejszego zarządzenia.</w:t>
      </w:r>
    </w:p>
    <w:p w:rsidR="005E1C20" w:rsidRDefault="005E1C20" w:rsidP="005E1C20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§3</w:t>
      </w:r>
    </w:p>
    <w:p w:rsidR="005E1C20" w:rsidRDefault="005E1C20" w:rsidP="005E1C20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Traci moc Zarządzenie nr 18/2020 z dnia 24.03.2020 r. dyrektora szkoły w załączniku</w:t>
      </w:r>
      <w:r w:rsidRPr="00FD3226">
        <w:rPr>
          <w:rFonts w:eastAsia="Calibri"/>
          <w:b/>
          <w:sz w:val="28"/>
          <w:szCs w:val="28"/>
          <w:lang w:eastAsia="en-US"/>
        </w:rPr>
        <w:t xml:space="preserve"> </w:t>
      </w:r>
      <w:r w:rsidRPr="00FD3226">
        <w:rPr>
          <w:rFonts w:eastAsia="Calibri"/>
          <w:i/>
          <w:lang w:eastAsia="en-US"/>
        </w:rPr>
        <w:t>Zasady dotyczące kształcenia na odległość w Szkole Podstawowej w Wołuszewie</w:t>
      </w:r>
      <w:r>
        <w:rPr>
          <w:rFonts w:eastAsia="Calibri"/>
          <w:i/>
          <w:lang w:eastAsia="en-US"/>
        </w:rPr>
        <w:t xml:space="preserve"> </w:t>
      </w:r>
      <w:r w:rsidRPr="00FD3226">
        <w:rPr>
          <w:rFonts w:eastAsia="Calibri"/>
          <w:i/>
          <w:lang w:eastAsia="en-US"/>
        </w:rPr>
        <w:t>w okresie czasowego ograniczenia jej funkcjonowania</w:t>
      </w:r>
      <w:r>
        <w:rPr>
          <w:rFonts w:eastAsia="Calibr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pkt. 23. </w:t>
      </w:r>
      <w:proofErr w:type="spellStart"/>
      <w:r>
        <w:rPr>
          <w:rFonts w:eastAsiaTheme="minorHAnsi"/>
          <w:lang w:eastAsia="en-US"/>
        </w:rPr>
        <w:t>pp</w:t>
      </w:r>
      <w:proofErr w:type="spellEnd"/>
      <w:r>
        <w:rPr>
          <w:rFonts w:eastAsiaTheme="minorHAnsi"/>
          <w:lang w:eastAsia="en-US"/>
        </w:rPr>
        <w:t xml:space="preserve"> g.</w:t>
      </w:r>
    </w:p>
    <w:p w:rsidR="005E1C20" w:rsidRPr="00FD3226" w:rsidRDefault="005E1C20" w:rsidP="005E1C20">
      <w:pPr>
        <w:spacing w:line="276" w:lineRule="auto"/>
        <w:rPr>
          <w:rFonts w:eastAsia="Calibri"/>
          <w:i/>
          <w:lang w:eastAsia="en-US"/>
        </w:rPr>
      </w:pPr>
    </w:p>
    <w:p w:rsidR="005E1C20" w:rsidRDefault="005E1C20" w:rsidP="005E1C20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§4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Zarządzenie wchodzi w życie z dniem podpisania.</w:t>
      </w:r>
    </w:p>
    <w:p w:rsidR="005E1C20" w:rsidRDefault="005E1C20" w:rsidP="005E1C20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</w:p>
    <w:p w:rsidR="005E1C20" w:rsidRDefault="005E1C20" w:rsidP="005E1C20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Dyrektor szkoły </w:t>
      </w:r>
    </w:p>
    <w:p w:rsidR="005E1C20" w:rsidRPr="009D0334" w:rsidRDefault="005E1C20" w:rsidP="005E1C20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(-) Beata Głowacka</w:t>
      </w:r>
    </w:p>
    <w:p w:rsidR="00FA2E27" w:rsidRDefault="00FA2E27">
      <w:bookmarkStart w:id="0" w:name="_GoBack"/>
      <w:bookmarkEnd w:id="0"/>
    </w:p>
    <w:sectPr w:rsidR="00FA2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20"/>
    <w:rsid w:val="005E1C20"/>
    <w:rsid w:val="00F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E3E4-ECF2-4876-8C34-366563E0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2020-04-01T10:46:00Z</dcterms:created>
  <dcterms:modified xsi:type="dcterms:W3CDTF">2020-04-01T10:47:00Z</dcterms:modified>
</cp:coreProperties>
</file>